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B8FA6A" w14:paraId="665E2482" wp14:textId="1522C7B2">
      <w:pPr>
        <w:pStyle w:val="Heading3"/>
        <w:rPr>
          <w:rFonts w:ascii="Calibri Light" w:hAnsi="Calibri Light" w:eastAsia="Calibri Light" w:cs="Calibri Light"/>
          <w:b w:val="1"/>
          <w:bCs w:val="1"/>
          <w:noProof w:val="0"/>
          <w:color w:val="4472C4" w:themeColor="accent1" w:themeTint="FF" w:themeShade="FF"/>
          <w:sz w:val="36"/>
          <w:szCs w:val="36"/>
          <w:lang w:val="en-GB"/>
        </w:rPr>
      </w:pPr>
      <w:r w:rsidRPr="48B8FA6A" w:rsidR="362370F1">
        <w:rPr>
          <w:rFonts w:ascii="Calibri Light" w:hAnsi="Calibri Light" w:eastAsia="Calibri Light" w:cs="Calibri Light"/>
          <w:b w:val="1"/>
          <w:bCs w:val="1"/>
          <w:noProof w:val="0"/>
          <w:color w:val="4472C4" w:themeColor="accent1" w:themeTint="FF" w:themeShade="FF"/>
          <w:sz w:val="36"/>
          <w:szCs w:val="36"/>
          <w:lang w:val="en-GB"/>
        </w:rPr>
        <w:t>Attendance Policy</w:t>
      </w:r>
    </w:p>
    <w:p xmlns:wp14="http://schemas.microsoft.com/office/word/2010/wordml" w:rsidP="48B8FA6A" w14:paraId="7CB436E7" wp14:textId="015AB062">
      <w:pPr>
        <w:spacing w:line="276" w:lineRule="auto"/>
      </w:pPr>
      <w:r w:rsidRPr="48B8FA6A" w:rsidR="362370F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8B8FA6A" w14:paraId="76175FA8" wp14:textId="268C6DA5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472C4" w:themeColor="accent1" w:themeTint="FF" w:themeShade="FF"/>
          <w:sz w:val="24"/>
          <w:szCs w:val="24"/>
          <w:lang w:val="en-GB"/>
        </w:rPr>
      </w:pPr>
      <w:r w:rsidRPr="48B8FA6A" w:rsidR="362370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472C4" w:themeColor="accent1" w:themeTint="FF" w:themeShade="FF"/>
          <w:sz w:val="24"/>
          <w:szCs w:val="24"/>
          <w:lang w:val="en-GB"/>
        </w:rPr>
        <w:t>Introductory Statement</w:t>
      </w:r>
    </w:p>
    <w:p xmlns:wp14="http://schemas.microsoft.com/office/word/2010/wordml" w:rsidP="48B8FA6A" w14:paraId="2D7FE2D3" wp14:textId="22F28484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aim of this policy is to ensure that all children </w:t>
      </w:r>
      <w:r w:rsidRPr="48B8FA6A" w:rsidR="4C99A5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are enabled to reach their full potential through attending school every day.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When a child is absent or late for school, they miss out on both educational and social</w:t>
      </w:r>
      <w:r w:rsidRPr="48B8FA6A" w:rsidR="30175B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/emotional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needs.</w:t>
      </w:r>
      <w:r w:rsidRPr="48B8FA6A" w:rsidR="3E8141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It is difficult for children</w:t>
      </w:r>
      <w:r w:rsidRPr="48B8FA6A" w:rsidR="69CA4B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who are frequently absent</w:t>
      </w:r>
      <w:r w:rsidRPr="48B8FA6A" w:rsidR="0CF508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to maintain</w:t>
      </w:r>
      <w:r w:rsidRPr="48B8FA6A" w:rsidR="705A98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their friendships and learn effectively.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By law, any child who misses 20 days must be reported to </w:t>
      </w:r>
      <w:proofErr w:type="spellStart"/>
      <w:r w:rsidRPr="48B8FA6A" w:rsidR="77C45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Túsla</w:t>
      </w:r>
      <w:proofErr w:type="spellEnd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xmlns:wp14="http://schemas.microsoft.com/office/word/2010/wordml" w:rsidP="48B8FA6A" w14:paraId="1068C08E" wp14:textId="520C2AB7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</w:pPr>
      <w:proofErr w:type="spellStart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>Túsla</w:t>
      </w:r>
      <w:proofErr w:type="spellEnd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 xml:space="preserve"> and absenteeism</w:t>
      </w:r>
    </w:p>
    <w:p xmlns:wp14="http://schemas.microsoft.com/office/word/2010/wordml" w:rsidP="48B8FA6A" w14:paraId="3C1DB58C" wp14:textId="2D02549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Túsla</w:t>
      </w:r>
      <w:proofErr w:type="spellEnd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 the bo</w:t>
      </w:r>
      <w:r w:rsidRPr="48B8FA6A" w:rsidR="1011BD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dy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responsible for ensuring that all children in our school are being looked after.  They </w:t>
      </w:r>
      <w:r w:rsidRPr="48B8FA6A" w:rsidR="07B75E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aim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ensure that children are not neglected or abused.  Absenteeism is one of the most common issues that the organisation deals with. Schools are responsible for </w:t>
      </w:r>
      <w:r w:rsidRPr="48B8FA6A" w:rsidR="40C8BD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submitting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</w:t>
      </w:r>
      <w:r w:rsidRPr="48B8FA6A" w:rsidR="2B83AF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ttendance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8B8FA6A" w:rsidR="2AD467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reports </w:t>
      </w:r>
      <w:r w:rsidRPr="48B8FA6A" w:rsidR="231B5E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each year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48B8FA6A" w:rsidR="37B084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When a child misses 20 school days, </w:t>
      </w:r>
      <w:proofErr w:type="spellStart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Túsla</w:t>
      </w:r>
      <w:proofErr w:type="spellEnd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may become involved in investigating the cause. </w:t>
      </w:r>
    </w:p>
    <w:p xmlns:wp14="http://schemas.microsoft.com/office/word/2010/wordml" w:rsidP="48B8FA6A" w14:paraId="5337BDB1" wp14:textId="50DC13C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 xml:space="preserve">Recording Attendance </w:t>
      </w:r>
    </w:p>
    <w:p xmlns:wp14="http://schemas.microsoft.com/office/word/2010/wordml" w:rsidP="48B8FA6A" w14:paraId="6D812152" wp14:textId="0C76F7D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Every day in school, children’s attendance is recorded on </w:t>
      </w:r>
      <w:r w:rsidRPr="48B8FA6A" w:rsidR="58A813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Aladdin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before </w:t>
      </w:r>
      <w:r w:rsidRPr="48B8FA6A" w:rsidR="49A378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9.30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am.</w:t>
      </w:r>
      <w:r w:rsidRPr="48B8FA6A" w:rsidR="410398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When a child is absent when the roll is called, he/she is marked absent. </w:t>
      </w:r>
      <w:r w:rsidRPr="48B8FA6A" w:rsidR="0689F3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If the child arrives to school after this time, they may be changed to Late and a reason for their late arrival noted.</w:t>
      </w:r>
    </w:p>
    <w:p xmlns:wp14="http://schemas.microsoft.com/office/word/2010/wordml" w:rsidP="48B8FA6A" w14:paraId="2220C36F" wp14:textId="583E784B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When a child is absent, it is the parent/guardian’s responsibili</w:t>
      </w:r>
      <w:r w:rsidRPr="48B8FA6A" w:rsidR="05522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ty to issue a reason for the absence through the Aladdin app or via phone/note.</w:t>
      </w:r>
      <w:r w:rsidRPr="48B8FA6A" w:rsidR="1849EF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reason for the absence must be given or else the absence will be marked as ‘unexplained’. If a child has 20 or more ‘unexplained’ absences, th</w:t>
      </w:r>
      <w:r w:rsidRPr="48B8FA6A" w:rsidR="15AFAE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 school is obliged to report this to </w:t>
      </w:r>
      <w:proofErr w:type="spellStart"/>
      <w:r w:rsidRPr="48B8FA6A" w:rsidR="15AFAE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Túsla</w:t>
      </w:r>
      <w:proofErr w:type="spellEnd"/>
      <w:r w:rsidRPr="48B8FA6A" w:rsidR="15AFAE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the termly attendance report. </w:t>
      </w:r>
    </w:p>
    <w:p xmlns:wp14="http://schemas.microsoft.com/office/word/2010/wordml" w:rsidP="48B8FA6A" w14:paraId="11BD312B" wp14:textId="79D8893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>Late</w:t>
      </w:r>
      <w:r w:rsidRPr="48B8FA6A" w:rsidR="2085CD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 xml:space="preserve"> Arrivals</w:t>
      </w:r>
    </w:p>
    <w:p xmlns:wp14="http://schemas.microsoft.com/office/word/2010/wordml" w:rsidP="48B8FA6A" w14:paraId="53B14F40" wp14:textId="6748946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School starts at 8:</w:t>
      </w:r>
      <w:r w:rsidRPr="48B8FA6A" w:rsidR="73D0D9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3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0am in </w:t>
      </w:r>
      <w:r w:rsidRPr="48B8FA6A" w:rsidR="277F8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Kildare Town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Educate Togethe</w:t>
      </w:r>
      <w:r w:rsidRPr="48B8FA6A" w:rsidR="3AC6F9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r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48B8FA6A" w:rsidR="3C360C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We recognise the importance of children arriving to school on time. Children who are late, miss vital settling in time with their class. </w:t>
      </w:r>
      <w:r w:rsidRPr="48B8FA6A" w:rsidR="71F45B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This can often have an impact on the child for the rest of their morning, hindering their learning.</w:t>
      </w:r>
    </w:p>
    <w:p xmlns:wp14="http://schemas.microsoft.com/office/word/2010/wordml" w:rsidP="48B8FA6A" w14:paraId="2313FA6C" wp14:textId="6AAE498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Class teachers monitor punctuality on a daily basis</w:t>
      </w:r>
      <w:r w:rsidRPr="48B8FA6A" w:rsidR="6FF22E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If a child arrives at school </w:t>
      </w:r>
      <w:r w:rsidRPr="48B8FA6A" w:rsidR="5FD206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late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the class teacher will record the </w:t>
      </w:r>
      <w:r w:rsidRPr="48B8FA6A" w:rsidR="4F7CDD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number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minutes the child has missed. This information will be communicated to parents if</w:t>
      </w:r>
      <w:r w:rsidRPr="48B8FA6A" w:rsidR="028B0F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/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when the need arises. </w:t>
      </w:r>
    </w:p>
    <w:p xmlns:wp14="http://schemas.microsoft.com/office/word/2010/wordml" w:rsidP="48B8FA6A" w14:paraId="0157909E" wp14:textId="1A354120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48B8FA6A" w:rsidR="7D799C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ask that if you know your child is going to be late for school, you advise the class teacher or the office in advance. </w:t>
      </w:r>
      <w:r>
        <w:br/>
      </w:r>
    </w:p>
    <w:p xmlns:wp14="http://schemas.microsoft.com/office/word/2010/wordml" w:rsidP="48B8FA6A" w14:paraId="4CCEA80F" wp14:textId="1D50086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>Late</w:t>
      </w:r>
      <w:r w:rsidRPr="48B8FA6A" w:rsidR="6E6CBE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 xml:space="preserve"> Collections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48B8FA6A" w14:paraId="65C1EFD6" wp14:textId="407C836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School ends at 1</w:t>
      </w:r>
      <w:r w:rsidRPr="48B8FA6A" w:rsidR="3A005E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3.10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 infants and </w:t>
      </w:r>
      <w:r w:rsidRPr="48B8FA6A" w:rsidR="52B6F1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14.1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0 for other classes in </w:t>
      </w:r>
      <w:r w:rsidRPr="48B8FA6A" w:rsidR="61A550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Kildare Town ET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48B8FA6A" w:rsidR="67861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We ask that you are prompt when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collect</w:t>
      </w:r>
      <w:r w:rsidRPr="48B8FA6A" w:rsidR="0D8AFF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ing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your child</w:t>
      </w:r>
      <w:r w:rsidRPr="48B8FA6A" w:rsidR="6E5749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as lateness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can cause undue stress for the child as well as inconvenience for the teacher. While teachers will in general act “in loco parentis”, in unforeseen circumstances</w:t>
      </w:r>
      <w:r w:rsidRPr="48B8FA6A" w:rsidR="33E576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;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continuing or excessive lateness may result in further action from the school. This may be in the form of contact with the </w:t>
      </w:r>
      <w:proofErr w:type="spellStart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gardaí</w:t>
      </w:r>
      <w:proofErr w:type="spellEnd"/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or </w:t>
      </w:r>
      <w:proofErr w:type="spellStart"/>
      <w:r w:rsidRPr="48B8FA6A" w:rsidR="22C36D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Túsla</w:t>
      </w:r>
      <w:proofErr w:type="spellEnd"/>
      <w:r w:rsidRPr="48B8FA6A" w:rsidR="22C36D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xmlns:wp14="http://schemas.microsoft.com/office/word/2010/wordml" w:rsidP="48B8FA6A" w14:paraId="28EA871C" wp14:textId="215ABA6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Although </w:t>
      </w:r>
      <w:r w:rsidRPr="48B8FA6A" w:rsidR="1E57E9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school</w:t>
      </w:r>
      <w:r w:rsidRPr="48B8FA6A" w:rsidR="2409C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day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ends at </w:t>
      </w:r>
      <w:r w:rsidRPr="48B8FA6A" w:rsidR="11A8BC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14.10</w:t>
      </w:r>
      <w:r w:rsidRPr="48B8FA6A" w:rsidR="52D5A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 teachers are responsible for the supervision of children until they are collected by an adult. Should a teacher be unable to supervise a child for any reason, it is their responsibility to ask a colleague to supervise that child and ensure that the child is aware of this situation.</w:t>
      </w:r>
    </w:p>
    <w:p xmlns:wp14="http://schemas.microsoft.com/office/word/2010/wordml" w:rsidP="48B8FA6A" w14:paraId="762464CF" wp14:textId="384D96F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65"/>
        <w:gridCol w:w="5561"/>
      </w:tblGrid>
      <w:tr w:rsidR="48B8FA6A" w:rsidTr="42080EA4" w14:paraId="2569673F">
        <w:tc>
          <w:tcPr>
            <w:tcW w:w="3465" w:type="dxa"/>
            <w:shd w:val="clear" w:color="auto" w:fill="B4C6E7" w:themeFill="accent1" w:themeFillTint="66"/>
            <w:tcMar/>
          </w:tcPr>
          <w:p w:rsidR="55E80A7A" w:rsidP="48B8FA6A" w:rsidRDefault="55E80A7A" w14:paraId="30D2DC71" w14:textId="210F0810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48B8FA6A" w:rsidR="55E80A7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</w:t>
            </w:r>
            <w:proofErr w:type="spellEnd"/>
            <w:r w:rsidRPr="48B8FA6A" w:rsidR="55E80A7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of </w:t>
            </w:r>
            <w:proofErr w:type="spellStart"/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Creation</w:t>
            </w:r>
            <w:proofErr w:type="spellEnd"/>
          </w:p>
        </w:tc>
        <w:tc>
          <w:tcPr>
            <w:tcW w:w="5561" w:type="dxa"/>
            <w:shd w:val="clear" w:color="auto" w:fill="B4C6E7" w:themeFill="accent1" w:themeFillTint="66"/>
            <w:tcMar/>
          </w:tcPr>
          <w:p w:rsidR="48B8FA6A" w:rsidP="48B8FA6A" w:rsidRDefault="48B8FA6A" w14:paraId="580DB917" w14:textId="1CDA46A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2080EA4" w:rsidR="759048D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October 2020</w:t>
            </w:r>
          </w:p>
        </w:tc>
      </w:tr>
      <w:tr w:rsidR="48B8FA6A" w:rsidTr="42080EA4" w14:paraId="4FDA9272">
        <w:tc>
          <w:tcPr>
            <w:tcW w:w="3465" w:type="dxa"/>
            <w:shd w:val="clear" w:color="auto" w:fill="B4C6E7" w:themeFill="accent1" w:themeFillTint="66"/>
            <w:tcMar/>
          </w:tcPr>
          <w:p w:rsidR="55E80A7A" w:rsidP="48B8FA6A" w:rsidRDefault="55E80A7A" w14:paraId="60DB54C6" w14:textId="751D3BFB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Date</w:t>
            </w:r>
            <w:proofErr w:type="spellEnd"/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proofErr w:type="spellStart"/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5561" w:type="dxa"/>
            <w:shd w:val="clear" w:color="auto" w:fill="B4C6E7" w:themeFill="accent1" w:themeFillTint="66"/>
            <w:tcMar/>
          </w:tcPr>
          <w:p w:rsidR="0E68CF04" w:rsidP="48B8FA6A" w:rsidRDefault="0E68CF04" w14:paraId="09B600D5" w14:textId="0FD60045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8B8FA6A" w:rsidR="0E68CF0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October </w:t>
            </w:r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2020</w:t>
            </w:r>
          </w:p>
        </w:tc>
      </w:tr>
      <w:tr w:rsidR="48B8FA6A" w:rsidTr="42080EA4" w14:paraId="49C2D83F">
        <w:tc>
          <w:tcPr>
            <w:tcW w:w="3465" w:type="dxa"/>
            <w:shd w:val="clear" w:color="auto" w:fill="B4C6E7" w:themeFill="accent1" w:themeFillTint="66"/>
            <w:tcMar/>
          </w:tcPr>
          <w:p w:rsidR="55E80A7A" w:rsidP="48B8FA6A" w:rsidRDefault="55E80A7A" w14:paraId="68ABBF80" w14:textId="23B11ABC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Next </w:t>
            </w:r>
            <w:proofErr w:type="spellStart"/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5561" w:type="dxa"/>
            <w:shd w:val="clear" w:color="auto" w:fill="B4C6E7" w:themeFill="accent1" w:themeFillTint="66"/>
            <w:tcMar/>
          </w:tcPr>
          <w:p w:rsidR="26D1E5F2" w:rsidP="48B8FA6A" w:rsidRDefault="26D1E5F2" w14:paraId="5ABC1D0B" w14:textId="0EF72FCE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8B8FA6A" w:rsidR="26D1E5F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October </w:t>
            </w:r>
            <w:r w:rsidRPr="48B8FA6A" w:rsidR="55E80A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2023</w:t>
            </w:r>
          </w:p>
        </w:tc>
      </w:tr>
    </w:tbl>
    <w:p xmlns:wp14="http://schemas.microsoft.com/office/word/2010/wordml" w:rsidP="48B8FA6A" w14:paraId="2D067AA0" wp14:textId="1FAC0E75">
      <w:pPr>
        <w:pStyle w:val="Normal"/>
      </w:pPr>
      <w:r>
        <w:br/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4513"/>
        <w:gridCol w:w="4513"/>
      </w:tblGrid>
      <w:tr w:rsidR="48B8FA6A" w:rsidTr="48B8FA6A" w14:paraId="790E719B">
        <w:tc>
          <w:tcPr>
            <w:tcW w:w="4513" w:type="dxa"/>
            <w:tcMar/>
          </w:tcPr>
          <w:p w:rsidR="48B8FA6A" w:rsidP="48B8FA6A" w:rsidRDefault="48B8FA6A" w14:paraId="33125AD7" w14:textId="5BBC819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513" w:type="dxa"/>
            <w:tcMar/>
          </w:tcPr>
          <w:p w:rsidR="48B8FA6A" w:rsidP="48B8FA6A" w:rsidRDefault="48B8FA6A" w14:paraId="15A95065" w14:textId="1115D28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8B8FA6A" w:rsidTr="48B8FA6A" w14:paraId="77312DB0">
        <w:tc>
          <w:tcPr>
            <w:tcW w:w="4513" w:type="dxa"/>
            <w:tcMar/>
          </w:tcPr>
          <w:p w:rsidR="48B8FA6A" w:rsidP="48B8FA6A" w:rsidRDefault="48B8FA6A" w14:paraId="775B1C26" w14:textId="2C310A1E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513" w:type="dxa"/>
            <w:tcMar/>
          </w:tcPr>
          <w:p w:rsidR="48B8FA6A" w:rsidP="48B8FA6A" w:rsidRDefault="48B8FA6A" w14:paraId="754BC93C" w14:textId="2504EA00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8B8FA6A" w:rsidTr="48B8FA6A" w14:paraId="1459B41B">
        <w:tc>
          <w:tcPr>
            <w:tcW w:w="4513" w:type="dxa"/>
            <w:tcMar/>
          </w:tcPr>
          <w:p w:rsidR="48B8FA6A" w:rsidP="48B8FA6A" w:rsidRDefault="48B8FA6A" w14:paraId="7CF0F72A" w14:textId="77400641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513" w:type="dxa"/>
            <w:tcMar/>
          </w:tcPr>
          <w:p w:rsidR="48B8FA6A" w:rsidP="48B8FA6A" w:rsidRDefault="48B8FA6A" w14:paraId="3DB5A6E8" w14:textId="423FCD15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8B8FA6A" w14:paraId="5E5787A5" wp14:textId="1CC8AA3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3e7b45d62614596"/>
      <w:footerReference w:type="default" r:id="R3fd41cd0f9bb4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8B8FA6A" w:rsidTr="48B8FA6A" w14:paraId="63DDD063">
      <w:tc>
        <w:tcPr>
          <w:tcW w:w="3009" w:type="dxa"/>
          <w:tcMar/>
        </w:tcPr>
        <w:p w:rsidR="48B8FA6A" w:rsidP="48B8FA6A" w:rsidRDefault="48B8FA6A" w14:paraId="55411975" w14:textId="178FCBAF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8B8FA6A" w:rsidP="48B8FA6A" w:rsidRDefault="48B8FA6A" w14:paraId="1909DAF2" w14:textId="30E96A8A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8B8FA6A" w:rsidP="48B8FA6A" w:rsidRDefault="48B8FA6A" w14:paraId="2BBCA14B" w14:textId="4C4C4277">
          <w:pPr>
            <w:pStyle w:val="Header"/>
            <w:bidi w:val="0"/>
            <w:ind w:right="-115"/>
            <w:jc w:val="right"/>
          </w:pPr>
        </w:p>
      </w:tc>
    </w:tr>
  </w:tbl>
  <w:p w:rsidR="48B8FA6A" w:rsidP="48B8FA6A" w:rsidRDefault="48B8FA6A" w14:paraId="057EE4D4" w14:textId="2567D62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8B8FA6A" w:rsidTr="42080EA4" w14:paraId="1D78C239">
      <w:tc>
        <w:tcPr>
          <w:tcW w:w="3009" w:type="dxa"/>
          <w:tcMar/>
        </w:tcPr>
        <w:p w:rsidR="48B8FA6A" w:rsidP="48B8FA6A" w:rsidRDefault="48B8FA6A" w14:paraId="17F52CF4" w14:textId="0E0FD953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8B8FA6A" w:rsidP="48B8FA6A" w:rsidRDefault="48B8FA6A" w14:paraId="581E2D5D" w14:textId="07970DB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8B8FA6A" w:rsidP="48B8FA6A" w:rsidRDefault="48B8FA6A" w14:paraId="20B4B4E9" w14:textId="1A4E4552">
          <w:pPr>
            <w:pStyle w:val="Header"/>
            <w:bidi w:val="0"/>
            <w:ind w:right="-115"/>
            <w:jc w:val="right"/>
          </w:pPr>
          <w:r w:rsidR="42080EA4">
            <w:drawing>
              <wp:inline wp14:editId="42080EA4" wp14:anchorId="299F8394">
                <wp:extent cx="1447800" cy="1038225"/>
                <wp:effectExtent l="0" t="0" r="0" b="0"/>
                <wp:docPr id="194478644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d5b35b62613445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4780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8B8FA6A" w:rsidP="48B8FA6A" w:rsidRDefault="48B8FA6A" w14:paraId="59F2C62E" w14:textId="2A462E6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3153E0"/>
  <w15:docId w15:val="{6149d3dc-6d2c-4ae0-a748-2b577e700471}"/>
  <w:rsids>
    <w:rsidRoot w:val="093153E0"/>
    <w:rsid w:val="01442422"/>
    <w:rsid w:val="028B0F81"/>
    <w:rsid w:val="02969CDE"/>
    <w:rsid w:val="05522AC7"/>
    <w:rsid w:val="0689F31C"/>
    <w:rsid w:val="07B75EF5"/>
    <w:rsid w:val="093153E0"/>
    <w:rsid w:val="0A263F9C"/>
    <w:rsid w:val="0C7C8C5E"/>
    <w:rsid w:val="0CF50818"/>
    <w:rsid w:val="0D8AFFF1"/>
    <w:rsid w:val="0E68CF04"/>
    <w:rsid w:val="1011BD4E"/>
    <w:rsid w:val="109B0B5A"/>
    <w:rsid w:val="10D35BF8"/>
    <w:rsid w:val="1102719E"/>
    <w:rsid w:val="11A8BCFA"/>
    <w:rsid w:val="12209117"/>
    <w:rsid w:val="15AFAE19"/>
    <w:rsid w:val="1691025F"/>
    <w:rsid w:val="178C4D36"/>
    <w:rsid w:val="183A9C50"/>
    <w:rsid w:val="1849EF3F"/>
    <w:rsid w:val="196036B5"/>
    <w:rsid w:val="1C8A952F"/>
    <w:rsid w:val="1E3C504E"/>
    <w:rsid w:val="1E57E9C7"/>
    <w:rsid w:val="2085CD30"/>
    <w:rsid w:val="21524350"/>
    <w:rsid w:val="22538B4A"/>
    <w:rsid w:val="22C36DB0"/>
    <w:rsid w:val="231B5E61"/>
    <w:rsid w:val="2409C995"/>
    <w:rsid w:val="26D1E5F2"/>
    <w:rsid w:val="277F8FF5"/>
    <w:rsid w:val="2AD467E9"/>
    <w:rsid w:val="2AEE7F5A"/>
    <w:rsid w:val="2B83AF5C"/>
    <w:rsid w:val="2EB5FB5A"/>
    <w:rsid w:val="30175B87"/>
    <w:rsid w:val="30E49130"/>
    <w:rsid w:val="33E57689"/>
    <w:rsid w:val="362370F1"/>
    <w:rsid w:val="37B0843B"/>
    <w:rsid w:val="3A005EA3"/>
    <w:rsid w:val="3AC6F959"/>
    <w:rsid w:val="3C272906"/>
    <w:rsid w:val="3C360C3F"/>
    <w:rsid w:val="3E81419A"/>
    <w:rsid w:val="40C8BD88"/>
    <w:rsid w:val="410398D5"/>
    <w:rsid w:val="42080EA4"/>
    <w:rsid w:val="42C10B27"/>
    <w:rsid w:val="4457E949"/>
    <w:rsid w:val="48935759"/>
    <w:rsid w:val="48B8FA6A"/>
    <w:rsid w:val="49A37810"/>
    <w:rsid w:val="4C99A53D"/>
    <w:rsid w:val="4DBE940E"/>
    <w:rsid w:val="4F6D987F"/>
    <w:rsid w:val="4F7CDDDB"/>
    <w:rsid w:val="52B6F129"/>
    <w:rsid w:val="52D5A4BC"/>
    <w:rsid w:val="53E0BF47"/>
    <w:rsid w:val="54132E63"/>
    <w:rsid w:val="55E80A7A"/>
    <w:rsid w:val="56919A54"/>
    <w:rsid w:val="58A813DB"/>
    <w:rsid w:val="59B9C5AC"/>
    <w:rsid w:val="5CB55924"/>
    <w:rsid w:val="5D1DFF49"/>
    <w:rsid w:val="5E4FFA95"/>
    <w:rsid w:val="5FD20601"/>
    <w:rsid w:val="60E747A3"/>
    <w:rsid w:val="61A55086"/>
    <w:rsid w:val="62D4C1D6"/>
    <w:rsid w:val="64A314C7"/>
    <w:rsid w:val="66247230"/>
    <w:rsid w:val="674C0CE6"/>
    <w:rsid w:val="678613D0"/>
    <w:rsid w:val="69CA4B2B"/>
    <w:rsid w:val="69D8A82D"/>
    <w:rsid w:val="6C060B1B"/>
    <w:rsid w:val="6CADA55F"/>
    <w:rsid w:val="6E5749DF"/>
    <w:rsid w:val="6E6CBEF3"/>
    <w:rsid w:val="6F22CB3B"/>
    <w:rsid w:val="6FF22EF9"/>
    <w:rsid w:val="705A9871"/>
    <w:rsid w:val="70F2EF2C"/>
    <w:rsid w:val="71F45B28"/>
    <w:rsid w:val="73CCD644"/>
    <w:rsid w:val="73D0D9E6"/>
    <w:rsid w:val="759048D3"/>
    <w:rsid w:val="77C45C97"/>
    <w:rsid w:val="79EB09D1"/>
    <w:rsid w:val="7B32A0AA"/>
    <w:rsid w:val="7D799C19"/>
    <w:rsid w:val="7E6F35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b3e7b45d62614596" /><Relationship Type="http://schemas.openxmlformats.org/officeDocument/2006/relationships/numbering" Target="/word/numbering.xml" Id="Rfce1bc4bdfa247b5" /><Relationship Type="http://schemas.openxmlformats.org/officeDocument/2006/relationships/fontTable" Target="/word/fontTable.xml" Id="rId4" /><Relationship Type="http://schemas.openxmlformats.org/officeDocument/2006/relationships/footer" Target="/word/footer.xml" Id="R3fd41cd0f9bb417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bd5b35b62613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2DB277A9C8440B6967A3EDE92BEB7" ma:contentTypeVersion="4" ma:contentTypeDescription="Create a new document." ma:contentTypeScope="" ma:versionID="5c7579fb7e0498f57202bc173c2905b3">
  <xsd:schema xmlns:xsd="http://www.w3.org/2001/XMLSchema" xmlns:xs="http://www.w3.org/2001/XMLSchema" xmlns:p="http://schemas.microsoft.com/office/2006/metadata/properties" xmlns:ns2="064c23b6-1046-46d4-8bd9-9e4f63aa05b9" targetNamespace="http://schemas.microsoft.com/office/2006/metadata/properties" ma:root="true" ma:fieldsID="312c2c39ede88346aded72b91782b750" ns2:_="">
    <xsd:import namespace="064c23b6-1046-46d4-8bd9-9e4f63aa0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23b6-1046-46d4-8bd9-9e4f63aa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B7A4D-DBBA-4482-A47E-8E5B3926F467}"/>
</file>

<file path=customXml/itemProps2.xml><?xml version="1.0" encoding="utf-8"?>
<ds:datastoreItem xmlns:ds="http://schemas.openxmlformats.org/officeDocument/2006/customXml" ds:itemID="{5CDB1636-3924-4ED0-A3A8-89923466D80A}"/>
</file>

<file path=customXml/itemProps3.xml><?xml version="1.0" encoding="utf-8"?>
<ds:datastoreItem xmlns:ds="http://schemas.openxmlformats.org/officeDocument/2006/customXml" ds:itemID="{3ED756D6-E714-4269-8423-4D672BF632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Cuddy</dc:creator>
  <keywords/>
  <dc:description/>
  <lastModifiedBy>Christine Cuddy</lastModifiedBy>
  <revision>3</revision>
  <dcterms:created xsi:type="dcterms:W3CDTF">2020-10-12T20:45:58.0000000Z</dcterms:created>
  <dcterms:modified xsi:type="dcterms:W3CDTF">2020-10-13T08:06:23.5368450Z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0x0101004772DB277A9C8440B6967A3EDE92BEB7</vt:lpwstr>
  </property>
</Properties>
</file>